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20D3" w:rsidRDefault="004C7F12">
      <w:pPr>
        <w:rPr>
          <w:rFonts w:ascii="Cambria Math" w:eastAsia="Cambria Math" w:hAnsi="Cambria Math" w:cs="Cambria Math"/>
        </w:rPr>
      </w:pPr>
      <w:r>
        <w:rPr>
          <w:rFonts w:ascii="Cambria Math" w:eastAsia="Cambria Math" w:hAnsi="Cambria Math" w:cs="Cambria Math"/>
        </w:rPr>
        <w:t xml:space="preserve">FEATURE EDITOR </w:t>
      </w:r>
    </w:p>
    <w:p w14:paraId="00000002" w14:textId="148C222B" w:rsidR="002F20D3" w:rsidRDefault="004C7F12">
      <w:pPr>
        <w:rPr>
          <w:rFonts w:ascii="Cambria Math" w:eastAsia="Cambria Math" w:hAnsi="Cambria Math" w:cs="Cambria Math"/>
        </w:rPr>
      </w:pPr>
      <w:r>
        <w:rPr>
          <w:rFonts w:ascii="Cambria Math" w:eastAsia="Cambria Math" w:hAnsi="Cambria Math" w:cs="Cambria Math"/>
        </w:rPr>
        <w:t>Fall 20</w:t>
      </w:r>
      <w:r w:rsidR="00E11447">
        <w:rPr>
          <w:rFonts w:ascii="Cambria Math" w:eastAsia="Cambria Math" w:hAnsi="Cambria Math" w:cs="Cambria Math"/>
        </w:rPr>
        <w:t>20</w:t>
      </w:r>
    </w:p>
    <w:p w14:paraId="00000003" w14:textId="77777777" w:rsidR="002F20D3" w:rsidRDefault="002F20D3">
      <w:pPr>
        <w:rPr>
          <w:rFonts w:ascii="Cambria Math" w:eastAsia="Cambria Math" w:hAnsi="Cambria Math" w:cs="Cambria Math"/>
        </w:rPr>
      </w:pPr>
    </w:p>
    <w:p w14:paraId="00000004" w14:textId="77777777" w:rsidR="002F20D3" w:rsidRDefault="00605559">
      <w:pPr>
        <w:rPr>
          <w:rFonts w:ascii="Cambria Math" w:eastAsia="Cambria Math" w:hAnsi="Cambria Math" w:cs="Cambria Math"/>
        </w:rPr>
      </w:pPr>
      <w:bookmarkStart w:id="0" w:name="_gjdgxs" w:colFirst="0" w:colLast="0"/>
      <w:bookmarkEnd w:id="0"/>
      <w:r>
        <w:pict w14:anchorId="13615552">
          <v:rect id="_x0000_i1025" style="width:0;height:1.5pt" o:hralign="center" o:hrstd="t" o:hr="t" fillcolor="#a0a0a0" stroked="f"/>
        </w:pict>
      </w:r>
    </w:p>
    <w:p w14:paraId="00000005" w14:textId="77777777" w:rsidR="002F20D3" w:rsidRDefault="002F20D3">
      <w:pPr>
        <w:rPr>
          <w:rFonts w:ascii="Cambria Math" w:eastAsia="Cambria Math" w:hAnsi="Cambria Math" w:cs="Cambria Math"/>
        </w:rPr>
      </w:pPr>
    </w:p>
    <w:p w14:paraId="00000006" w14:textId="0FE0EFC3" w:rsidR="002F20D3" w:rsidRDefault="004C7F12">
      <w:pPr>
        <w:spacing w:after="240"/>
        <w:rPr>
          <w:rFonts w:ascii="Cambria Math" w:eastAsia="Cambria Math" w:hAnsi="Cambria Math" w:cs="Cambria Math"/>
          <w:color w:val="222222"/>
        </w:rPr>
      </w:pPr>
      <w:r>
        <w:rPr>
          <w:rFonts w:ascii="Cambria Math" w:eastAsia="Cambria Math" w:hAnsi="Cambria Math" w:cs="Cambria Math"/>
          <w:color w:val="222222"/>
        </w:rPr>
        <w:t xml:space="preserve">The feature editor is responsible for overseeing </w:t>
      </w:r>
      <w:r>
        <w:rPr>
          <w:rFonts w:ascii="Cambria Math" w:eastAsia="Cambria Math" w:hAnsi="Cambria Math" w:cs="Cambria Math"/>
          <w:i/>
          <w:color w:val="222222"/>
        </w:rPr>
        <w:t xml:space="preserve">the Wire’s </w:t>
      </w:r>
      <w:r>
        <w:rPr>
          <w:rFonts w:ascii="Cambria Math" w:eastAsia="Cambria Math" w:hAnsi="Cambria Math" w:cs="Cambria Math"/>
          <w:color w:val="222222"/>
        </w:rPr>
        <w:t xml:space="preserve">weekly features section, generating ideas for its written and visual content and implementing their vision in the paper. Generally, feature stories are longer and more in-depth than a typical news </w:t>
      </w:r>
      <w:r w:rsidR="00E11447">
        <w:rPr>
          <w:rFonts w:ascii="Cambria Math" w:eastAsia="Cambria Math" w:hAnsi="Cambria Math" w:cs="Cambria Math"/>
          <w:color w:val="222222"/>
        </w:rPr>
        <w:t>article and</w:t>
      </w:r>
      <w:r>
        <w:rPr>
          <w:rFonts w:ascii="Cambria Math" w:eastAsia="Cambria Math" w:hAnsi="Cambria Math" w:cs="Cambria Math"/>
          <w:color w:val="222222"/>
        </w:rPr>
        <w:t xml:space="preserve"> are centered around a theme which changes from week to week. </w:t>
      </w:r>
    </w:p>
    <w:p w14:paraId="00000007" w14:textId="4ACC6C6F" w:rsidR="002F20D3" w:rsidRDefault="004C7F12">
      <w:pPr>
        <w:spacing w:after="240"/>
        <w:rPr>
          <w:rFonts w:ascii="Cambria Math" w:eastAsia="Cambria Math" w:hAnsi="Cambria Math" w:cs="Cambria Math"/>
          <w:color w:val="222222"/>
        </w:rPr>
      </w:pPr>
      <w:r>
        <w:rPr>
          <w:rFonts w:ascii="Cambria Math" w:eastAsia="Cambria Math" w:hAnsi="Cambria Math" w:cs="Cambria Math"/>
          <w:color w:val="222222"/>
        </w:rPr>
        <w:t xml:space="preserve">On a practical level, the feature editor comes up with the weekly concept/theme, including story ideas and a graphic concept. They assign articles to feature staff writers at Sunday all-staff meetings and coordinate with photographers or illustrators to plan the section’s visual appearance. The feature editor also meets with a member of the production staff once a week to oversee the layout of the page. They will edit stories &amp; provide feedback to the </w:t>
      </w:r>
      <w:r w:rsidR="00E11447">
        <w:rPr>
          <w:rFonts w:ascii="Cambria Math" w:eastAsia="Cambria Math" w:hAnsi="Cambria Math" w:cs="Cambria Math"/>
          <w:color w:val="222222"/>
        </w:rPr>
        <w:t>writers and</w:t>
      </w:r>
      <w:r>
        <w:rPr>
          <w:rFonts w:ascii="Cambria Math" w:eastAsia="Cambria Math" w:hAnsi="Cambria Math" w:cs="Cambria Math"/>
          <w:color w:val="222222"/>
        </w:rPr>
        <w:t xml:space="preserve"> will be in the newsroom for Wednesday night production to assist in the layout of the feature page. </w:t>
      </w:r>
    </w:p>
    <w:p w14:paraId="00000008" w14:textId="77777777" w:rsidR="002F20D3" w:rsidRDefault="004C7F12">
      <w:pPr>
        <w:spacing w:after="240"/>
        <w:rPr>
          <w:rFonts w:ascii="Cambria Math" w:eastAsia="Cambria Math" w:hAnsi="Cambria Math" w:cs="Cambria Math"/>
          <w:color w:val="222222"/>
        </w:rPr>
      </w:pPr>
      <w:r>
        <w:rPr>
          <w:rFonts w:ascii="Cambria Math" w:eastAsia="Cambria Math" w:hAnsi="Cambria Math" w:cs="Cambria Math"/>
          <w:color w:val="222222"/>
        </w:rPr>
        <w:t xml:space="preserve">Each editor is responsible for soliciting applications and hiring a team of writers at the beginning of each semester as well as mid-semester as necessary. </w:t>
      </w:r>
    </w:p>
    <w:p w14:paraId="00000009" w14:textId="77777777" w:rsidR="002F20D3" w:rsidRDefault="004C7F12">
      <w:pPr>
        <w:spacing w:after="240"/>
        <w:rPr>
          <w:rFonts w:ascii="Cambria Math" w:eastAsia="Cambria Math" w:hAnsi="Cambria Math" w:cs="Cambria Math"/>
          <w:color w:val="222222"/>
        </w:rPr>
      </w:pPr>
      <w:r>
        <w:rPr>
          <w:rFonts w:ascii="Cambria Math" w:eastAsia="Cambria Math" w:hAnsi="Cambria Math" w:cs="Cambria Math"/>
          <w:color w:val="222222"/>
        </w:rPr>
        <w:t xml:space="preserve">Experience working for a newspaper, magazine or other print production is important for this position – experience with journalistic writing, especially long-form journalism, is strongly recommended. It helps to understand </w:t>
      </w:r>
      <w:r>
        <w:rPr>
          <w:rFonts w:ascii="Cambria Math" w:eastAsia="Cambria Math" w:hAnsi="Cambria Math" w:cs="Cambria Math"/>
          <w:i/>
          <w:color w:val="222222"/>
        </w:rPr>
        <w:t xml:space="preserve">the Wire’s </w:t>
      </w:r>
      <w:r>
        <w:rPr>
          <w:rFonts w:ascii="Cambria Math" w:eastAsia="Cambria Math" w:hAnsi="Cambria Math" w:cs="Cambria Math"/>
          <w:color w:val="222222"/>
        </w:rPr>
        <w:t>production schedule and have experience editing others’ written work.</w:t>
      </w:r>
    </w:p>
    <w:p w14:paraId="0000000A" w14:textId="6902D080" w:rsidR="002F20D3" w:rsidRDefault="004C7F12">
      <w:pPr>
        <w:rPr>
          <w:rFonts w:ascii="Cambria Math" w:eastAsia="Cambria Math" w:hAnsi="Cambria Math" w:cs="Cambria Math"/>
          <w:color w:val="222222"/>
        </w:rPr>
      </w:pPr>
      <w:r>
        <w:rPr>
          <w:rFonts w:ascii="Cambria Math" w:eastAsia="Cambria Math" w:hAnsi="Cambria Math" w:cs="Cambria Math"/>
          <w:color w:val="222222"/>
        </w:rPr>
        <w:t xml:space="preserve">Approximate time commitment: </w:t>
      </w:r>
      <w:r w:rsidR="00605559">
        <w:rPr>
          <w:rFonts w:ascii="Cambria Math" w:eastAsia="Cambria Math" w:hAnsi="Cambria Math" w:cs="Cambria Math"/>
          <w:color w:val="222222"/>
        </w:rPr>
        <w:t>9</w:t>
      </w:r>
      <w:r>
        <w:rPr>
          <w:rFonts w:ascii="Cambria Math" w:eastAsia="Cambria Math" w:hAnsi="Cambria Math" w:cs="Cambria Math"/>
          <w:color w:val="222222"/>
        </w:rPr>
        <w:t xml:space="preserve"> hours per week</w:t>
      </w:r>
    </w:p>
    <w:p w14:paraId="0000000B" w14:textId="77777777" w:rsidR="002F20D3" w:rsidRDefault="002F20D3">
      <w:pPr>
        <w:spacing w:after="240"/>
        <w:rPr>
          <w:rFonts w:ascii="Cambria Math" w:eastAsia="Cambria Math" w:hAnsi="Cambria Math" w:cs="Cambria Math"/>
          <w:color w:val="222222"/>
        </w:rPr>
      </w:pPr>
    </w:p>
    <w:p w14:paraId="0000000C" w14:textId="77777777" w:rsidR="002F20D3" w:rsidRDefault="004C7F12">
      <w:pPr>
        <w:spacing w:after="240"/>
        <w:rPr>
          <w:rFonts w:ascii="Cambria Math" w:eastAsia="Cambria Math" w:hAnsi="Cambria Math" w:cs="Cambria Math"/>
          <w:color w:val="222222"/>
        </w:rPr>
      </w:pPr>
      <w:r>
        <w:rPr>
          <w:rFonts w:ascii="Cambria Math" w:eastAsia="Cambria Math" w:hAnsi="Cambria Math" w:cs="Cambria Math"/>
          <w:color w:val="222222"/>
        </w:rPr>
        <w:t>The Feature Editor should have the following skills:</w:t>
      </w:r>
    </w:p>
    <w:p w14:paraId="0000000D" w14:textId="77777777" w:rsidR="002F20D3" w:rsidRDefault="004C7F12">
      <w:pPr>
        <w:numPr>
          <w:ilvl w:val="0"/>
          <w:numId w:val="1"/>
        </w:numPr>
        <w:rPr>
          <w:color w:val="222222"/>
        </w:rPr>
      </w:pPr>
      <w:r>
        <w:rPr>
          <w:rFonts w:ascii="Cambria Math" w:eastAsia="Cambria Math" w:hAnsi="Cambria Math" w:cs="Cambria Math"/>
          <w:color w:val="222222"/>
        </w:rPr>
        <w:t>Strong writing ability</w:t>
      </w:r>
    </w:p>
    <w:p w14:paraId="0000000E" w14:textId="77777777" w:rsidR="002F20D3" w:rsidRDefault="004C7F12">
      <w:pPr>
        <w:numPr>
          <w:ilvl w:val="0"/>
          <w:numId w:val="1"/>
        </w:numPr>
        <w:rPr>
          <w:color w:val="222222"/>
        </w:rPr>
      </w:pPr>
      <w:r>
        <w:rPr>
          <w:rFonts w:ascii="Cambria Math" w:eastAsia="Cambria Math" w:hAnsi="Cambria Math" w:cs="Cambria Math"/>
          <w:color w:val="222222"/>
        </w:rPr>
        <w:t>Familiarity with journalistic and nonfiction feature writing</w:t>
      </w:r>
    </w:p>
    <w:p w14:paraId="0000000F" w14:textId="77777777" w:rsidR="002F20D3" w:rsidRDefault="004C7F12">
      <w:pPr>
        <w:numPr>
          <w:ilvl w:val="0"/>
          <w:numId w:val="1"/>
        </w:numPr>
        <w:rPr>
          <w:color w:val="222222"/>
        </w:rPr>
      </w:pPr>
      <w:r>
        <w:rPr>
          <w:rFonts w:ascii="Cambria Math" w:eastAsia="Cambria Math" w:hAnsi="Cambria Math" w:cs="Cambria Math"/>
          <w:color w:val="222222"/>
        </w:rPr>
        <w:t>Ease talking to new people, confidence in interview situations</w:t>
      </w:r>
    </w:p>
    <w:p w14:paraId="00000010" w14:textId="77777777" w:rsidR="002F20D3" w:rsidRDefault="004C7F12">
      <w:pPr>
        <w:numPr>
          <w:ilvl w:val="0"/>
          <w:numId w:val="1"/>
        </w:numPr>
        <w:rPr>
          <w:color w:val="222222"/>
        </w:rPr>
      </w:pPr>
      <w:r>
        <w:rPr>
          <w:rFonts w:ascii="Cambria Math" w:eastAsia="Cambria Math" w:hAnsi="Cambria Math" w:cs="Cambria Math"/>
          <w:color w:val="222222"/>
        </w:rPr>
        <w:t>Strong phone and email skills</w:t>
      </w:r>
    </w:p>
    <w:p w14:paraId="00000011" w14:textId="77777777" w:rsidR="002F20D3" w:rsidRDefault="004C7F12">
      <w:pPr>
        <w:numPr>
          <w:ilvl w:val="0"/>
          <w:numId w:val="1"/>
        </w:numPr>
        <w:rPr>
          <w:color w:val="222222"/>
        </w:rPr>
      </w:pPr>
      <w:r>
        <w:rPr>
          <w:rFonts w:ascii="Cambria Math" w:eastAsia="Cambria Math" w:hAnsi="Cambria Math" w:cs="Cambria Math"/>
          <w:color w:val="222222"/>
        </w:rPr>
        <w:t>Responsibility and self-accountability</w:t>
      </w:r>
    </w:p>
    <w:p w14:paraId="00000012" w14:textId="77777777" w:rsidR="002F20D3" w:rsidRDefault="004C7F12">
      <w:pPr>
        <w:numPr>
          <w:ilvl w:val="0"/>
          <w:numId w:val="1"/>
        </w:numPr>
        <w:rPr>
          <w:color w:val="222222"/>
        </w:rPr>
      </w:pPr>
      <w:r>
        <w:rPr>
          <w:rFonts w:ascii="Cambria Math" w:eastAsia="Cambria Math" w:hAnsi="Cambria Math" w:cs="Cambria Math"/>
          <w:color w:val="222222"/>
        </w:rPr>
        <w:t>Awareness of news, blogs &amp; current events</w:t>
      </w:r>
    </w:p>
    <w:p w14:paraId="00000013" w14:textId="77777777" w:rsidR="002F20D3" w:rsidRDefault="004C7F12">
      <w:pPr>
        <w:numPr>
          <w:ilvl w:val="0"/>
          <w:numId w:val="1"/>
        </w:numPr>
        <w:rPr>
          <w:color w:val="222222"/>
        </w:rPr>
      </w:pPr>
      <w:r>
        <w:rPr>
          <w:rFonts w:ascii="Cambria Math" w:eastAsia="Cambria Math" w:hAnsi="Cambria Math" w:cs="Cambria Math"/>
          <w:color w:val="222222"/>
        </w:rPr>
        <w:t xml:space="preserve">Prior experience as a reporter/writer for </w:t>
      </w:r>
      <w:r>
        <w:rPr>
          <w:rFonts w:ascii="Cambria Math" w:eastAsia="Cambria Math" w:hAnsi="Cambria Math" w:cs="Cambria Math"/>
          <w:i/>
          <w:color w:val="222222"/>
        </w:rPr>
        <w:t>The Pioneer</w:t>
      </w:r>
      <w:r>
        <w:rPr>
          <w:rFonts w:ascii="Cambria Math" w:eastAsia="Cambria Math" w:hAnsi="Cambria Math" w:cs="Cambria Math"/>
          <w:color w:val="222222"/>
        </w:rPr>
        <w:t xml:space="preserve"> is highly recommended</w:t>
      </w:r>
    </w:p>
    <w:p w14:paraId="00000014" w14:textId="77777777" w:rsidR="002F20D3" w:rsidRDefault="004C7F12">
      <w:pPr>
        <w:numPr>
          <w:ilvl w:val="0"/>
          <w:numId w:val="1"/>
        </w:numPr>
        <w:rPr>
          <w:color w:val="222222"/>
        </w:rPr>
      </w:pPr>
      <w:r>
        <w:rPr>
          <w:rFonts w:ascii="Cambria Math" w:eastAsia="Cambria Math" w:hAnsi="Cambria Math" w:cs="Cambria Math"/>
          <w:color w:val="222222"/>
        </w:rPr>
        <w:t>Ability to think creatively about graphics/design for the feature page</w:t>
      </w:r>
    </w:p>
    <w:p w14:paraId="00000015" w14:textId="77777777" w:rsidR="002F20D3" w:rsidRDefault="004C7F12">
      <w:pPr>
        <w:ind w:left="720"/>
        <w:rPr>
          <w:rFonts w:ascii="Cambria Math" w:eastAsia="Cambria Math" w:hAnsi="Cambria Math" w:cs="Cambria Math"/>
          <w:color w:val="222222"/>
        </w:rPr>
      </w:pPr>
      <w:r>
        <w:br w:type="page"/>
      </w:r>
      <w:r>
        <w:rPr>
          <w:rFonts w:ascii="Cambria Math" w:eastAsia="Cambria Math" w:hAnsi="Cambria Math" w:cs="Cambria Math"/>
          <w:color w:val="222222"/>
        </w:rPr>
        <w:lastRenderedPageBreak/>
        <w:t xml:space="preserve"> </w:t>
      </w:r>
    </w:p>
    <w:p w14:paraId="00000016" w14:textId="718EC799" w:rsidR="002F20D3" w:rsidRDefault="004C7F12">
      <w:pPr>
        <w:spacing w:after="240"/>
        <w:rPr>
          <w:rFonts w:ascii="Cambria Math" w:eastAsia="Cambria Math" w:hAnsi="Cambria Math" w:cs="Cambria Math"/>
          <w:b/>
          <w:color w:val="222222"/>
        </w:rPr>
      </w:pPr>
      <w:r>
        <w:rPr>
          <w:rFonts w:ascii="Cambria Math" w:eastAsia="Cambria Math" w:hAnsi="Cambria Math" w:cs="Cambria Math"/>
          <w:color w:val="222222"/>
        </w:rPr>
        <w:t xml:space="preserve">Please fill out the questions below and submit with two writing samples to </w:t>
      </w:r>
      <w:hyperlink r:id="rId5">
        <w:r>
          <w:rPr>
            <w:rFonts w:ascii="Cambria Math" w:eastAsia="Cambria Math" w:hAnsi="Cambria Math" w:cs="Cambria Math"/>
            <w:color w:val="0000FF"/>
            <w:u w:val="single"/>
          </w:rPr>
          <w:t>wire@whitman.edu</w:t>
        </w:r>
      </w:hyperlink>
      <w:r>
        <w:rPr>
          <w:rFonts w:ascii="Cambria Math" w:eastAsia="Cambria Math" w:hAnsi="Cambria Math" w:cs="Cambria Math"/>
        </w:rPr>
        <w:t xml:space="preserve"> </w:t>
      </w:r>
      <w:r>
        <w:rPr>
          <w:rFonts w:ascii="Cambria Math" w:eastAsia="Cambria Math" w:hAnsi="Cambria Math" w:cs="Cambria Math"/>
          <w:color w:val="222222"/>
        </w:rPr>
        <w:t xml:space="preserve">by midnight on Sunday, June 28th.  </w:t>
      </w:r>
      <w:r>
        <w:rPr>
          <w:rFonts w:ascii="Cambria Math" w:eastAsia="Cambria Math" w:hAnsi="Cambria Math" w:cs="Cambria Math"/>
          <w:b/>
          <w:color w:val="222222"/>
        </w:rPr>
        <w:t xml:space="preserve">Candidates who have previously held an editorial position on </w:t>
      </w:r>
      <w:r>
        <w:rPr>
          <w:rFonts w:ascii="Cambria Math" w:eastAsia="Cambria Math" w:hAnsi="Cambria Math" w:cs="Cambria Math"/>
          <w:b/>
          <w:i/>
          <w:color w:val="222222"/>
        </w:rPr>
        <w:t xml:space="preserve">the Wire </w:t>
      </w:r>
      <w:r>
        <w:rPr>
          <w:rFonts w:ascii="Cambria Math" w:eastAsia="Cambria Math" w:hAnsi="Cambria Math" w:cs="Cambria Math"/>
          <w:b/>
          <w:color w:val="222222"/>
        </w:rPr>
        <w:t>may skip questions 1 and 6.</w:t>
      </w:r>
    </w:p>
    <w:p w14:paraId="00000017" w14:textId="77777777" w:rsidR="002F20D3" w:rsidRDefault="00605559">
      <w:pPr>
        <w:spacing w:after="240"/>
        <w:rPr>
          <w:rFonts w:ascii="Cambria Math" w:eastAsia="Cambria Math" w:hAnsi="Cambria Math" w:cs="Cambria Math"/>
        </w:rPr>
      </w:pPr>
      <w:r>
        <w:pict w14:anchorId="06EED4EB">
          <v:rect id="_x0000_i1026" style="width:0;height:1.5pt" o:hralign="center" o:hrstd="t" o:hr="t" fillcolor="#a0a0a0" stroked="f"/>
        </w:pict>
      </w:r>
    </w:p>
    <w:p w14:paraId="00000018" w14:textId="77777777" w:rsidR="002F20D3" w:rsidRDefault="004C7F12">
      <w:pPr>
        <w:spacing w:line="276" w:lineRule="auto"/>
        <w:rPr>
          <w:rFonts w:ascii="Cambria Math" w:eastAsia="Cambria Math" w:hAnsi="Cambria Math" w:cs="Cambria Math"/>
        </w:rPr>
      </w:pPr>
      <w:r>
        <w:rPr>
          <w:rFonts w:ascii="Cambria Math" w:eastAsia="Cambria Math" w:hAnsi="Cambria Math" w:cs="Cambria Math"/>
        </w:rPr>
        <w:t xml:space="preserve">Name: </w:t>
      </w:r>
    </w:p>
    <w:p w14:paraId="00000019" w14:textId="77777777" w:rsidR="002F20D3" w:rsidRDefault="004C7F12">
      <w:pPr>
        <w:spacing w:line="276" w:lineRule="auto"/>
        <w:rPr>
          <w:rFonts w:ascii="Cambria Math" w:eastAsia="Cambria Math" w:hAnsi="Cambria Math" w:cs="Cambria Math"/>
        </w:rPr>
      </w:pPr>
      <w:r>
        <w:rPr>
          <w:rFonts w:ascii="Cambria Math" w:eastAsia="Cambria Math" w:hAnsi="Cambria Math" w:cs="Cambria Math"/>
        </w:rPr>
        <w:t xml:space="preserve">Graduating Year: </w:t>
      </w:r>
    </w:p>
    <w:p w14:paraId="0000001A" w14:textId="77777777" w:rsidR="002F20D3" w:rsidRDefault="004C7F12">
      <w:pPr>
        <w:spacing w:line="276" w:lineRule="auto"/>
        <w:rPr>
          <w:rFonts w:ascii="Cambria Math" w:eastAsia="Cambria Math" w:hAnsi="Cambria Math" w:cs="Cambria Math"/>
        </w:rPr>
      </w:pPr>
      <w:r>
        <w:rPr>
          <w:rFonts w:ascii="Cambria Math" w:eastAsia="Cambria Math" w:hAnsi="Cambria Math" w:cs="Cambria Math"/>
        </w:rPr>
        <w:t xml:space="preserve">Email address: </w:t>
      </w:r>
    </w:p>
    <w:p w14:paraId="0000001B" w14:textId="77777777" w:rsidR="002F20D3" w:rsidRDefault="002F20D3">
      <w:pPr>
        <w:rPr>
          <w:rFonts w:ascii="Cambria Math" w:eastAsia="Cambria Math" w:hAnsi="Cambria Math" w:cs="Cambria Math"/>
        </w:rPr>
      </w:pPr>
    </w:p>
    <w:p w14:paraId="0000001C" w14:textId="3C9B3FA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 xml:space="preserve">Please describe any relevant writing or editing experience you have. Have you worked on a publication </w:t>
      </w:r>
      <w:r w:rsidR="00E11447">
        <w:rPr>
          <w:rFonts w:ascii="Cambria Math" w:eastAsia="Cambria Math" w:hAnsi="Cambria Math" w:cs="Cambria Math"/>
        </w:rPr>
        <w:t>like</w:t>
      </w:r>
      <w:r>
        <w:rPr>
          <w:rFonts w:ascii="Cambria Math" w:eastAsia="Cambria Math" w:hAnsi="Cambria Math" w:cs="Cambria Math"/>
        </w:rPr>
        <w:t xml:space="preserve"> </w:t>
      </w:r>
      <w:r>
        <w:rPr>
          <w:rFonts w:ascii="Cambria Math" w:eastAsia="Cambria Math" w:hAnsi="Cambria Math" w:cs="Cambria Math"/>
          <w:i/>
        </w:rPr>
        <w:t>the Wire</w:t>
      </w:r>
      <w:r>
        <w:rPr>
          <w:rFonts w:ascii="Cambria Math" w:eastAsia="Cambria Math" w:hAnsi="Cambria Math" w:cs="Cambria Math"/>
        </w:rPr>
        <w:t>? What experience do you have in a leadership position?</w:t>
      </w:r>
    </w:p>
    <w:p w14:paraId="0000001D" w14:textId="77777777" w:rsidR="002F20D3" w:rsidRDefault="002F20D3">
      <w:pPr>
        <w:rPr>
          <w:rFonts w:ascii="Cambria Math" w:eastAsia="Cambria Math" w:hAnsi="Cambria Math" w:cs="Cambria Math"/>
        </w:rPr>
      </w:pPr>
    </w:p>
    <w:p w14:paraId="0000001E"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 xml:space="preserve">If you have previously held an editorial position on </w:t>
      </w:r>
      <w:r>
        <w:rPr>
          <w:rFonts w:ascii="Cambria Math" w:eastAsia="Cambria Math" w:hAnsi="Cambria Math" w:cs="Cambria Math"/>
          <w:i/>
        </w:rPr>
        <w:t>the Wire</w:t>
      </w:r>
      <w:r>
        <w:rPr>
          <w:rFonts w:ascii="Cambria Math" w:eastAsia="Cambria Math" w:hAnsi="Cambria Math" w:cs="Cambria Math"/>
        </w:rPr>
        <w:t xml:space="preserve">, what would you do differently this semester? If you have never held an editorial position on </w:t>
      </w:r>
      <w:r>
        <w:rPr>
          <w:rFonts w:ascii="Cambria Math" w:eastAsia="Cambria Math" w:hAnsi="Cambria Math" w:cs="Cambria Math"/>
          <w:i/>
        </w:rPr>
        <w:t>the Wire</w:t>
      </w:r>
      <w:r>
        <w:rPr>
          <w:rFonts w:ascii="Cambria Math" w:eastAsia="Cambria Math" w:hAnsi="Cambria Math" w:cs="Cambria Math"/>
        </w:rPr>
        <w:t>, why are you interested in being an editor?</w:t>
      </w:r>
    </w:p>
    <w:p w14:paraId="0000001F" w14:textId="77777777" w:rsidR="002F20D3" w:rsidRDefault="002F20D3">
      <w:pPr>
        <w:rPr>
          <w:rFonts w:ascii="Cambria Math" w:eastAsia="Cambria Math" w:hAnsi="Cambria Math" w:cs="Cambria Math"/>
        </w:rPr>
      </w:pPr>
    </w:p>
    <w:p w14:paraId="00000020"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 xml:space="preserve">What are your goals for </w:t>
      </w:r>
      <w:r>
        <w:rPr>
          <w:rFonts w:ascii="Cambria Math" w:eastAsia="Cambria Math" w:hAnsi="Cambria Math" w:cs="Cambria Math"/>
          <w:i/>
        </w:rPr>
        <w:t xml:space="preserve">the Wire </w:t>
      </w:r>
      <w:r>
        <w:rPr>
          <w:rFonts w:ascii="Cambria Math" w:eastAsia="Cambria Math" w:hAnsi="Cambria Math" w:cs="Cambria Math"/>
        </w:rPr>
        <w:t>this year? What would you like to see the paper do more of, or do better or differently?</w:t>
      </w:r>
    </w:p>
    <w:p w14:paraId="00000021" w14:textId="77777777" w:rsidR="002F20D3" w:rsidRDefault="002F20D3">
      <w:pPr>
        <w:ind w:left="360"/>
        <w:rPr>
          <w:rFonts w:ascii="Cambria Math" w:eastAsia="Cambria Math" w:hAnsi="Cambria Math" w:cs="Cambria Math"/>
        </w:rPr>
      </w:pPr>
    </w:p>
    <w:p w14:paraId="00000022"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What goals do you have for the feature section?</w:t>
      </w:r>
    </w:p>
    <w:p w14:paraId="00000023" w14:textId="77777777" w:rsidR="002F20D3" w:rsidRDefault="002F20D3">
      <w:pPr>
        <w:rPr>
          <w:rFonts w:ascii="Cambria Math" w:eastAsia="Cambria Math" w:hAnsi="Cambria Math" w:cs="Cambria Math"/>
        </w:rPr>
      </w:pPr>
    </w:p>
    <w:p w14:paraId="00000024"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Please pitch 3 ideas for feature section themes. Include the theme (eg. Board of Trustees), as well as the two (or more) articles you would assign that are related to this theme. In general, how would you ensure that your section has a cohesive theme while also presenting readers with diverse and interesting information?</w:t>
      </w:r>
    </w:p>
    <w:p w14:paraId="00000025" w14:textId="77777777" w:rsidR="002F20D3" w:rsidRDefault="002F20D3">
      <w:pPr>
        <w:rPr>
          <w:rFonts w:ascii="Cambria Math" w:eastAsia="Cambria Math" w:hAnsi="Cambria Math" w:cs="Cambria Math"/>
        </w:rPr>
      </w:pPr>
    </w:p>
    <w:p w14:paraId="00000026"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Please describe your ability to meet deadlines and work under pressure.</w:t>
      </w:r>
    </w:p>
    <w:p w14:paraId="00000027" w14:textId="77777777" w:rsidR="002F20D3" w:rsidRDefault="002F20D3">
      <w:pPr>
        <w:rPr>
          <w:rFonts w:ascii="Cambria Math" w:eastAsia="Cambria Math" w:hAnsi="Cambria Math" w:cs="Cambria Math"/>
        </w:rPr>
      </w:pPr>
    </w:p>
    <w:p w14:paraId="00000028" w14:textId="77777777" w:rsidR="002F20D3" w:rsidRDefault="004C7F12">
      <w:pPr>
        <w:numPr>
          <w:ilvl w:val="0"/>
          <w:numId w:val="2"/>
        </w:numPr>
        <w:ind w:left="360"/>
        <w:rPr>
          <w:rFonts w:ascii="Cambria Math" w:eastAsia="Cambria Math" w:hAnsi="Cambria Math" w:cs="Cambria Math"/>
        </w:rPr>
      </w:pPr>
      <w:r>
        <w:rPr>
          <w:rFonts w:ascii="Cambria Math" w:eastAsia="Cambria Math" w:hAnsi="Cambria Math" w:cs="Cambria Math"/>
        </w:rPr>
        <w:t>What other activities will you be involved in this semester, and how much of a weekly time commitment are these activities? How heavy is your academic course load for this semester?</w:t>
      </w:r>
    </w:p>
    <w:p w14:paraId="00000029" w14:textId="77777777" w:rsidR="002F20D3" w:rsidRDefault="002F20D3">
      <w:pPr>
        <w:rPr>
          <w:rFonts w:ascii="Cambria Math" w:eastAsia="Cambria Math" w:hAnsi="Cambria Math" w:cs="Cambria Math"/>
        </w:rPr>
      </w:pPr>
    </w:p>
    <w:p w14:paraId="0000002A" w14:textId="77777777" w:rsidR="002F20D3" w:rsidRDefault="004C7F12">
      <w:pPr>
        <w:rPr>
          <w:rFonts w:ascii="Cambria Math" w:eastAsia="Cambria Math" w:hAnsi="Cambria Math" w:cs="Cambria Math"/>
        </w:rPr>
      </w:pPr>
      <w:r>
        <w:rPr>
          <w:rFonts w:ascii="Cambria Math" w:eastAsia="Cambria Math" w:hAnsi="Cambria Math" w:cs="Cambria Math"/>
        </w:rPr>
        <w:t>Please include two writing samples, preferably of journalistic writing.</w:t>
      </w:r>
    </w:p>
    <w:sectPr w:rsidR="002F20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B455B"/>
    <w:multiLevelType w:val="multilevel"/>
    <w:tmpl w:val="D7241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D2290"/>
    <w:multiLevelType w:val="multilevel"/>
    <w:tmpl w:val="6C24F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D3"/>
    <w:rsid w:val="002F20D3"/>
    <w:rsid w:val="004C7F12"/>
    <w:rsid w:val="00605559"/>
    <w:rsid w:val="00E1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EFF7"/>
  <w15:docId w15:val="{9288A64A-5D83-47B6-A44A-3B371BA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Alasdair Padman</cp:lastModifiedBy>
  <cp:revision>4</cp:revision>
  <dcterms:created xsi:type="dcterms:W3CDTF">2020-06-12T20:59:00Z</dcterms:created>
  <dcterms:modified xsi:type="dcterms:W3CDTF">2020-06-13T22:23:00Z</dcterms:modified>
</cp:coreProperties>
</file>