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63235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0"/>
          <w:szCs w:val="30"/>
        </w:rPr>
        <w:t>Web Associate Application</w:t>
      </w:r>
    </w:p>
    <w:p w14:paraId="60612532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Spring 2019</w:t>
      </w:r>
    </w:p>
    <w:p w14:paraId="09DCD871" w14:textId="77777777" w:rsidR="00CA1BCA" w:rsidRDefault="00CA1BCA" w:rsidP="00CA1BCA"/>
    <w:p w14:paraId="78682264" w14:textId="77777777" w:rsidR="00CA1BCA" w:rsidRDefault="00CA1BCA" w:rsidP="00CA1BCA">
      <w:r>
        <w:pict w14:anchorId="1B328508">
          <v:rect id="_x0000_i1025" style="width:0;height:1.5pt" o:hralign="center" o:hrstd="t" o:hr="t" fillcolor="#a0a0a0" stroked="f"/>
        </w:pict>
      </w:r>
    </w:p>
    <w:p w14:paraId="4DFC5123" w14:textId="77777777" w:rsidR="00CA1BCA" w:rsidRDefault="00CA1BCA" w:rsidP="00CA1BCA"/>
    <w:p w14:paraId="63C17A7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</w:rPr>
        <w:t>“I heard the youths are all getting the news on their fancy newfangled phones these days”</w:t>
      </w:r>
      <w:r>
        <w:rPr>
          <w:rFonts w:ascii="Cambria" w:hAnsi="Cambria"/>
          <w:color w:val="000000"/>
        </w:rPr>
        <w:t xml:space="preserve"> – An elderly person, somewhere. </w:t>
      </w:r>
    </w:p>
    <w:p w14:paraId="1083FD67" w14:textId="77777777" w:rsidR="00CA1BCA" w:rsidRDefault="00CA1BCA" w:rsidP="00CA1BCA"/>
    <w:p w14:paraId="329D078D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Yes, it’s true. In fact,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 xml:space="preserve">already gets a large majority of its readership online. This is important for us as a newspaper because we want people to have access to and to read our content! The Web Associate will be working directly with the Web Editor to help revamp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’s online and social media presence.</w:t>
      </w:r>
    </w:p>
    <w:p w14:paraId="4D37695D" w14:textId="77777777" w:rsidR="00CA1BCA" w:rsidRDefault="00CA1BCA" w:rsidP="00CA1BCA"/>
    <w:p w14:paraId="61D1F704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Responsibilities will include:</w:t>
      </w:r>
    </w:p>
    <w:p w14:paraId="4EFE3350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Linking photos to articles for publication online</w:t>
      </w:r>
    </w:p>
    <w:p w14:paraId="09035C42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Helping with daily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 xml:space="preserve">posts to Instagram, Facebook, and Twitter </w:t>
      </w:r>
    </w:p>
    <w:p w14:paraId="60F6FB6F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Brainstorming new ways to gain followers on our social media platforms</w:t>
      </w:r>
    </w:p>
    <w:p w14:paraId="7E18B8A6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Developing strategies for improving our social media and web experience (polls, videos, online-only content, etc.)</w:t>
      </w:r>
    </w:p>
    <w:p w14:paraId="1570A4A7" w14:textId="77777777" w:rsidR="00CA1BCA" w:rsidRDefault="00CA1BCA" w:rsidP="00CA1BCA">
      <w:pPr>
        <w:rPr>
          <w:rFonts w:ascii="Times New Roman" w:hAnsi="Times New Roman"/>
        </w:rPr>
      </w:pPr>
    </w:p>
    <w:p w14:paraId="1D696752" w14:textId="77777777" w:rsidR="00CA1BCA" w:rsidRDefault="00CA1BCA" w:rsidP="00CA1BCA">
      <w:pPr>
        <w:pStyle w:val="NormalWeb"/>
        <w:spacing w:before="0" w:beforeAutospacing="0" w:after="0" w:afterAutospacing="0"/>
        <w:ind w:left="-720" w:hanging="720"/>
      </w:pPr>
      <w:r>
        <w:rPr>
          <w:rFonts w:ascii="Cambria" w:hAnsi="Cambria"/>
          <w:color w:val="000000"/>
        </w:rPr>
        <w:t xml:space="preserve">There is a lot of room for creativity and making a difference in this position as we look to significantly grow the Whitman community’s engagement with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 xml:space="preserve">through our online platforms. </w:t>
      </w:r>
    </w:p>
    <w:p w14:paraId="6FAD87A8" w14:textId="77777777" w:rsidR="00CA1BCA" w:rsidRDefault="00CA1BCA" w:rsidP="00CA1BCA"/>
    <w:p w14:paraId="6F3A342F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Approximate time commitment per week: 2 hours</w:t>
      </w:r>
    </w:p>
    <w:p w14:paraId="26F0EE87" w14:textId="77777777" w:rsidR="00CA1BCA" w:rsidRDefault="00CA1BCA" w:rsidP="00CA1BCA"/>
    <w:p w14:paraId="03FB89D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This position is paid a fixed weekly amount.</w:t>
      </w:r>
    </w:p>
    <w:p w14:paraId="63E39395" w14:textId="77777777" w:rsidR="00CA1BCA" w:rsidRDefault="00CA1BCA" w:rsidP="00CA1BCA">
      <w:pPr>
        <w:spacing w:after="240"/>
      </w:pPr>
      <w:r>
        <w:br/>
      </w:r>
    </w:p>
    <w:p w14:paraId="2CA1A7DA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Below are the application questions. Write as much or as little as desired, and </w:t>
      </w:r>
      <w:r>
        <w:rPr>
          <w:rFonts w:ascii="Cambria" w:hAnsi="Cambria"/>
          <w:b/>
          <w:bCs/>
          <w:color w:val="000000"/>
        </w:rPr>
        <w:t xml:space="preserve">please submit to </w:t>
      </w:r>
      <w:hyperlink r:id="rId5" w:history="1">
        <w:r>
          <w:rPr>
            <w:rStyle w:val="Hyperlink"/>
            <w:rFonts w:ascii="Cambria" w:hAnsi="Cambria"/>
            <w:b/>
            <w:bCs/>
          </w:rPr>
          <w:t>wire@whitman.edu</w:t>
        </w:r>
      </w:hyperlink>
      <w:r>
        <w:rPr>
          <w:rFonts w:ascii="Cambria" w:hAnsi="Cambria"/>
          <w:b/>
          <w:bCs/>
          <w:color w:val="000000"/>
        </w:rPr>
        <w:t xml:space="preserve"> by midnight on </w:t>
      </w:r>
      <w:r>
        <w:rPr>
          <w:rFonts w:ascii="Cambria" w:hAnsi="Cambria"/>
          <w:b/>
          <w:bCs/>
          <w:i/>
          <w:iCs/>
          <w:color w:val="000000"/>
        </w:rPr>
        <w:t xml:space="preserve">January 19th. </w:t>
      </w:r>
    </w:p>
    <w:p w14:paraId="50B11F2D" w14:textId="77777777" w:rsidR="00CA1BCA" w:rsidRDefault="00CA1BCA" w:rsidP="00CA1BCA">
      <w:pPr>
        <w:spacing w:after="240"/>
      </w:pPr>
    </w:p>
    <w:p w14:paraId="3605D80A" w14:textId="77777777" w:rsidR="00CA1BCA" w:rsidRDefault="00CA1BCA" w:rsidP="00CA1BC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Why do you want to work for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?</w:t>
      </w:r>
    </w:p>
    <w:p w14:paraId="193DD78B" w14:textId="77777777" w:rsidR="00CA1BCA" w:rsidRDefault="00CA1BCA" w:rsidP="00CA1BCA">
      <w:pPr>
        <w:spacing w:after="240"/>
        <w:rPr>
          <w:rFonts w:ascii="Times New Roman" w:hAnsi="Times New Roman"/>
        </w:rPr>
      </w:pPr>
    </w:p>
    <w:p w14:paraId="7482B627" w14:textId="77777777" w:rsidR="00CA1BCA" w:rsidRDefault="00CA1BCA" w:rsidP="00CA1BCA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bookmarkStart w:id="0" w:name="_GoBack"/>
      <w:r>
        <w:rPr>
          <w:rFonts w:ascii="Cambria" w:hAnsi="Cambria"/>
          <w:color w:val="000000"/>
        </w:rPr>
        <w:t>What experience do you have in fostering engagement online, be it through personal Facebook statuses, your Instagram, making YouTube videos, or having a blog?</w:t>
      </w:r>
    </w:p>
    <w:p w14:paraId="5592DB05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DE93B89" w14:textId="77777777" w:rsidR="00CA1BCA" w:rsidRDefault="00CA1BCA" w:rsidP="00CA1BCA">
      <w:pPr>
        <w:pStyle w:val="NormalWeb"/>
        <w:numPr>
          <w:ilvl w:val="0"/>
          <w:numId w:val="6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What are </w:t>
      </w:r>
      <w:r>
        <w:rPr>
          <w:rFonts w:ascii="Cambria" w:hAnsi="Cambria"/>
          <w:b/>
          <w:bCs/>
          <w:color w:val="000000"/>
        </w:rPr>
        <w:t>two</w:t>
      </w:r>
      <w:r>
        <w:rPr>
          <w:rFonts w:ascii="Cambria" w:hAnsi="Cambria"/>
          <w:color w:val="000000"/>
        </w:rPr>
        <w:t xml:space="preserve"> ways you think would be effective in gaining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>followers on Facebook and/or Instagram? Be as creative as you’d like, and please include a brief explanation of why you think those methods would be effective.</w:t>
      </w:r>
    </w:p>
    <w:p w14:paraId="779DE61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F91BD60" w14:textId="77777777" w:rsidR="00CA1BCA" w:rsidRDefault="00CA1BCA" w:rsidP="00CA1BCA">
      <w:pPr>
        <w:pStyle w:val="NormalWeb"/>
        <w:numPr>
          <w:ilvl w:val="0"/>
          <w:numId w:val="7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hyperlink r:id="rId6" w:history="1">
        <w:r>
          <w:rPr>
            <w:rStyle w:val="Hyperlink"/>
            <w:rFonts w:ascii="Cambria" w:hAnsi="Cambria"/>
            <w:color w:val="1155CC"/>
          </w:rPr>
          <w:t>Here</w:t>
        </w:r>
      </w:hyperlink>
      <w:r>
        <w:rPr>
          <w:rFonts w:ascii="Cambria" w:hAnsi="Cambria"/>
          <w:color w:val="00000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14:paraId="151AF9C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46EDCC91" w14:textId="77777777" w:rsidR="00CA1BCA" w:rsidRDefault="00CA1BCA" w:rsidP="00CA1BCA">
      <w:pPr>
        <w:pStyle w:val="NormalWeb"/>
        <w:numPr>
          <w:ilvl w:val="0"/>
          <w:numId w:val="8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Please describe your ability to meet deadlines and work under pressure.</w:t>
      </w:r>
    </w:p>
    <w:p w14:paraId="2BCDBF21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0F2A1069" w14:textId="77777777" w:rsidR="00CA1BCA" w:rsidRDefault="00CA1BCA" w:rsidP="00CA1BCA">
      <w:pPr>
        <w:pStyle w:val="Normal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 us about your spring semester. What other things do you foresee yourself being involved with? (</w:t>
      </w:r>
      <w:proofErr w:type="gramStart"/>
      <w:r>
        <w:rPr>
          <w:rFonts w:ascii="Cambria" w:hAnsi="Cambria"/>
          <w:color w:val="000000"/>
        </w:rPr>
        <w:t>sports</w:t>
      </w:r>
      <w:proofErr w:type="gramEnd"/>
      <w:r>
        <w:rPr>
          <w:rFonts w:ascii="Cambria" w:hAnsi="Cambria"/>
          <w:color w:val="000000"/>
        </w:rPr>
        <w:t>, heavy course load, other activities/jobs, etc.)</w:t>
      </w:r>
      <w:bookmarkEnd w:id="0"/>
    </w:p>
    <w:p w14:paraId="655F3503" w14:textId="5BC44131" w:rsidR="00020743" w:rsidRPr="00CA1BCA" w:rsidRDefault="00CA1BCA" w:rsidP="00CA1BCA">
      <w:r>
        <w:br/>
      </w:r>
    </w:p>
    <w:sectPr w:rsidR="00020743" w:rsidRPr="00CA1BCA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9F"/>
    <w:multiLevelType w:val="multilevel"/>
    <w:tmpl w:val="4D3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33C"/>
    <w:multiLevelType w:val="multilevel"/>
    <w:tmpl w:val="4C62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24B"/>
    <w:multiLevelType w:val="multilevel"/>
    <w:tmpl w:val="FA66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642C7"/>
    <w:multiLevelType w:val="multilevel"/>
    <w:tmpl w:val="40160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F091A"/>
    <w:multiLevelType w:val="multilevel"/>
    <w:tmpl w:val="C062F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80F1B"/>
    <w:multiLevelType w:val="multilevel"/>
    <w:tmpl w:val="61B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9661780"/>
    <w:multiLevelType w:val="multilevel"/>
    <w:tmpl w:val="65F0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0"/>
    <w:rsid w:val="00020743"/>
    <w:rsid w:val="000A722C"/>
    <w:rsid w:val="000E6079"/>
    <w:rsid w:val="002D3532"/>
    <w:rsid w:val="004D765E"/>
    <w:rsid w:val="00866C73"/>
    <w:rsid w:val="008679C0"/>
    <w:rsid w:val="009B343A"/>
    <w:rsid w:val="009F0761"/>
    <w:rsid w:val="00A626C3"/>
    <w:rsid w:val="00C65782"/>
    <w:rsid w:val="00CA1BCA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9B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1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itmanpioneer.com/arts/2015/12/03/kwcw-show-of-the-week-cosmic-dread-radio/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Cory Cogley</cp:lastModifiedBy>
  <cp:revision>4</cp:revision>
  <dcterms:created xsi:type="dcterms:W3CDTF">2018-08-26T22:57:00Z</dcterms:created>
  <dcterms:modified xsi:type="dcterms:W3CDTF">2019-01-15T21:41:00Z</dcterms:modified>
</cp:coreProperties>
</file>