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86AA" w14:textId="77777777" w:rsidR="006E49C2" w:rsidRDefault="00CB5C96">
      <w:pPr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ILLUSTRATOR</w:t>
      </w:r>
    </w:p>
    <w:p w14:paraId="25D6F2EA" w14:textId="396D6414" w:rsidR="006E49C2" w:rsidRDefault="00CB5C96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Fall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2018</w:t>
      </w:r>
      <w:bookmarkStart w:id="0" w:name="_GoBack"/>
      <w:bookmarkEnd w:id="0"/>
    </w:p>
    <w:p w14:paraId="1971FFC0" w14:textId="77777777" w:rsidR="00CB5C96" w:rsidRDefault="00CB5C96">
      <w:pPr>
        <w:spacing w:before="280" w:after="280" w:line="240" w:lineRule="auto"/>
        <w:rPr>
          <w:rFonts w:ascii="Cambria Math" w:eastAsia="Cambria Math" w:hAnsi="Cambria Math" w:cs="Cambria Math"/>
          <w:i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Illustrators will be paid per illustration published in </w:t>
      </w:r>
      <w:r>
        <w:rPr>
          <w:rFonts w:ascii="Cambria Math" w:eastAsia="Cambria Math" w:hAnsi="Cambria Math" w:cs="Cambria Math"/>
          <w:sz w:val="24"/>
          <w:szCs w:val="24"/>
        </w:rPr>
        <w:t>The 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. </w:t>
      </w:r>
    </w:p>
    <w:p w14:paraId="4231B59A" w14:textId="5D0A9635" w:rsidR="006E49C2" w:rsidRPr="00CB5C96" w:rsidRDefault="00CB5C96">
      <w:pPr>
        <w:spacing w:before="280" w:after="280" w:line="240" w:lineRule="auto"/>
        <w:rPr>
          <w:rFonts w:ascii="Cambria Math" w:eastAsia="Cambria Math" w:hAnsi="Cambria Math" w:cs="Cambria Math"/>
          <w:b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email a word document with your responses to </w:t>
      </w:r>
      <w:hyperlink r:id="rId4"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. Applications accepted on a rolling basis; final deadline is 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midnight on Sunday, </w:t>
      </w:r>
      <w:r w:rsidRPr="00CB5C96">
        <w:rPr>
          <w:rFonts w:ascii="Cambria Math" w:eastAsia="Cambria Math" w:hAnsi="Cambria Math" w:cs="Cambria Math"/>
          <w:b/>
          <w:sz w:val="24"/>
          <w:szCs w:val="24"/>
        </w:rPr>
        <w:t>September 2nd</w:t>
      </w:r>
      <w:r w:rsidRPr="00CB5C96">
        <w:rPr>
          <w:rFonts w:ascii="Cambria Math" w:eastAsia="Cambria Math" w:hAnsi="Cambria Math" w:cs="Cambria Math"/>
          <w:b/>
          <w:sz w:val="24"/>
          <w:szCs w:val="24"/>
        </w:rPr>
        <w:t xml:space="preserve">. </w:t>
      </w:r>
    </w:p>
    <w:p w14:paraId="0810B070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Name: </w:t>
      </w: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034D63DA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year:</w:t>
      </w:r>
    </w:p>
    <w:p w14:paraId="4AFC4749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Cell phone:</w:t>
      </w:r>
    </w:p>
    <w:p w14:paraId="4B4791FD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Email address:</w:t>
      </w:r>
    </w:p>
    <w:p w14:paraId="13B878EB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(These questions are for payroll purposes only and will not affect your application.)</w:t>
      </w:r>
    </w:p>
    <w:p w14:paraId="27039954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501DE9B5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269B9574" w14:textId="77777777" w:rsidR="006E49C2" w:rsidRDefault="00CB5C96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39C14EAB" w14:textId="77777777" w:rsidR="006E49C2" w:rsidRDefault="00CB5C96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1.  Why would you like to illustrate for 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The </w:t>
      </w:r>
      <w:r>
        <w:rPr>
          <w:rFonts w:ascii="Cambria Math" w:eastAsia="Cambria Math" w:hAnsi="Cambria Math" w:cs="Cambria Math"/>
          <w:i/>
          <w:sz w:val="24"/>
          <w:szCs w:val="24"/>
        </w:rPr>
        <w:t>Wire</w:t>
      </w:r>
      <w:r>
        <w:rPr>
          <w:rFonts w:ascii="Cambria Math" w:eastAsia="Cambria Math" w:hAnsi="Cambria Math" w:cs="Cambria Math"/>
          <w:sz w:val="24"/>
          <w:szCs w:val="24"/>
        </w:rPr>
        <w:t>?</w:t>
      </w:r>
    </w:p>
    <w:p w14:paraId="47F3D38E" w14:textId="77777777" w:rsidR="006E49C2" w:rsidRDefault="00CB5C96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2.  What experience do you have working on a newspaper or other public</w:t>
      </w:r>
      <w:r>
        <w:rPr>
          <w:rFonts w:ascii="Cambria Math" w:eastAsia="Cambria Math" w:hAnsi="Cambria Math" w:cs="Cambria Math"/>
          <w:sz w:val="24"/>
          <w:szCs w:val="24"/>
        </w:rPr>
        <w:t xml:space="preserve">ation? </w:t>
      </w:r>
    </w:p>
    <w:p w14:paraId="7007DBD4" w14:textId="77777777" w:rsidR="006E49C2" w:rsidRDefault="00CB5C96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3. How many illustrations do you anticipate wanting to draw each week? (They take most illustrators between 1-3 hours.)</w:t>
      </w:r>
    </w:p>
    <w:p w14:paraId="78894DC5" w14:textId="77777777" w:rsidR="006E49C2" w:rsidRDefault="00CB5C96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4. Do you anticipate that your artwork will be mainly digital, hand-drawn, or both?</w:t>
      </w:r>
    </w:p>
    <w:p w14:paraId="46798536" w14:textId="46CD4992" w:rsidR="006E49C2" w:rsidRDefault="00CB5C96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 xml:space="preserve">If you have not published in </w:t>
      </w:r>
      <w:r>
        <w:rPr>
          <w:rFonts w:ascii="Cambria Math" w:eastAsia="Cambria Math" w:hAnsi="Cambria Math" w:cs="Cambria Math"/>
          <w:b/>
          <w:i/>
          <w:sz w:val="24"/>
          <w:szCs w:val="24"/>
        </w:rPr>
        <w:t xml:space="preserve">The Wire </w:t>
      </w:r>
      <w:r>
        <w:rPr>
          <w:rFonts w:ascii="Cambria Math" w:eastAsia="Cambria Math" w:hAnsi="Cambria Math" w:cs="Cambria Math"/>
          <w:b/>
          <w:sz w:val="24"/>
          <w:szCs w:val="24"/>
        </w:rPr>
        <w:t>before, please attach at least three samples of artwork which best convey your talents as an illustrator. We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would like to see art pieces that are similar in time, size, quality, to what we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might see you draw for </w:t>
      </w:r>
      <w:r>
        <w:rPr>
          <w:rFonts w:ascii="Cambria Math" w:eastAsia="Cambria Math" w:hAnsi="Cambria Math" w:cs="Cambria Math"/>
          <w:b/>
          <w:i/>
          <w:sz w:val="24"/>
          <w:szCs w:val="24"/>
        </w:rPr>
        <w:t>T</w:t>
      </w:r>
      <w:r>
        <w:rPr>
          <w:rFonts w:ascii="Cambria Math" w:eastAsia="Cambria Math" w:hAnsi="Cambria Math" w:cs="Cambria Math"/>
          <w:b/>
          <w:i/>
          <w:sz w:val="24"/>
          <w:szCs w:val="24"/>
        </w:rPr>
        <w:t>he Wire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, rather than something you spent 20 </w:t>
      </w:r>
      <w:r>
        <w:rPr>
          <w:rFonts w:ascii="Cambria Math" w:eastAsia="Cambria Math" w:hAnsi="Cambria Math" w:cs="Cambria Math"/>
          <w:b/>
          <w:sz w:val="24"/>
          <w:szCs w:val="24"/>
        </w:rPr>
        <w:t>hours on.</w:t>
      </w:r>
    </w:p>
    <w:p w14:paraId="3EF85231" w14:textId="77777777" w:rsidR="006E49C2" w:rsidRDefault="006E49C2">
      <w:pPr>
        <w:rPr>
          <w:rFonts w:ascii="Cambria Math" w:eastAsia="Cambria Math" w:hAnsi="Cambria Math" w:cs="Cambria Math"/>
        </w:rPr>
      </w:pPr>
    </w:p>
    <w:p w14:paraId="5775F904" w14:textId="77777777" w:rsidR="006E49C2" w:rsidRDefault="006E49C2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sectPr w:rsidR="006E49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9C2"/>
    <w:rsid w:val="006E49C2"/>
    <w:rsid w:val="00C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49C0"/>
  <w15:docId w15:val="{B573F954-DE82-4640-AEE0-F23BFA9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Amara Garibyan</cp:lastModifiedBy>
  <cp:revision>2</cp:revision>
  <dcterms:created xsi:type="dcterms:W3CDTF">2018-08-26T22:43:00Z</dcterms:created>
  <dcterms:modified xsi:type="dcterms:W3CDTF">2018-08-26T22:43:00Z</dcterms:modified>
</cp:coreProperties>
</file>