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809B3" w14:textId="77777777" w:rsidR="008C0D14" w:rsidRDefault="00733EE3">
      <w:pPr>
        <w:spacing w:after="0" w:line="240" w:lineRule="auto"/>
        <w:rPr>
          <w:rFonts w:ascii="Cambria Math" w:eastAsia="Cambria Math" w:hAnsi="Cambria Math" w:cs="Cambria Math"/>
          <w:b/>
          <w:sz w:val="32"/>
          <w:szCs w:val="32"/>
        </w:rPr>
      </w:pPr>
      <w:r>
        <w:rPr>
          <w:rFonts w:ascii="Cambria Math" w:eastAsia="Cambria Math" w:hAnsi="Cambria Math" w:cs="Cambria Math"/>
          <w:b/>
          <w:sz w:val="32"/>
          <w:szCs w:val="32"/>
        </w:rPr>
        <w:t>VIDEOGRAPHER</w:t>
      </w:r>
    </w:p>
    <w:p w14:paraId="47F8D5EB" w14:textId="77777777" w:rsidR="008C0D14" w:rsidRDefault="00717F35">
      <w:pPr>
        <w:spacing w:after="0" w:line="240" w:lineRule="auto"/>
        <w:rPr>
          <w:rFonts w:ascii="Cambria Math" w:eastAsia="Cambria Math" w:hAnsi="Cambria Math" w:cs="Cambria Math"/>
          <w:sz w:val="24"/>
          <w:szCs w:val="24"/>
        </w:rPr>
      </w:pPr>
      <w:r>
        <w:rPr>
          <w:rFonts w:ascii="Cambria Math" w:eastAsia="Cambria Math" w:hAnsi="Cambria Math" w:cs="Cambria Math"/>
          <w:b/>
          <w:sz w:val="24"/>
          <w:szCs w:val="24"/>
        </w:rPr>
        <w:t>Spring 2018</w:t>
      </w:r>
    </w:p>
    <w:p w14:paraId="3033738F" w14:textId="77777777" w:rsidR="008C0D14" w:rsidRDefault="008C0D14">
      <w:pPr>
        <w:spacing w:after="0" w:line="240" w:lineRule="auto"/>
        <w:rPr>
          <w:rFonts w:ascii="Cambria Math" w:eastAsia="Cambria Math" w:hAnsi="Cambria Math" w:cs="Cambria Math"/>
          <w:b/>
          <w:sz w:val="24"/>
          <w:szCs w:val="24"/>
        </w:rPr>
      </w:pPr>
    </w:p>
    <w:p w14:paraId="40E510F6" w14:textId="77777777" w:rsidR="008C0D14" w:rsidRDefault="00733EE3">
      <w:pPr>
        <w:spacing w:after="0" w:line="300" w:lineRule="auto"/>
        <w:rPr>
          <w:rFonts w:ascii="Cambria Math" w:eastAsia="Cambria Math" w:hAnsi="Cambria Math" w:cs="Cambria Math"/>
          <w:i/>
          <w:sz w:val="24"/>
          <w:szCs w:val="24"/>
        </w:rPr>
      </w:pPr>
      <w:r>
        <w:rPr>
          <w:rFonts w:ascii="Cambria Math" w:eastAsia="Cambria Math" w:hAnsi="Cambria Math" w:cs="Cambria Math"/>
          <w:sz w:val="24"/>
          <w:szCs w:val="24"/>
        </w:rPr>
        <w:t>Wire</w:t>
      </w:r>
      <w:r>
        <w:rPr>
          <w:rFonts w:ascii="Cambria Math" w:eastAsia="Cambria Math" w:hAnsi="Cambria Math" w:cs="Cambria Math"/>
          <w:i/>
          <w:sz w:val="24"/>
          <w:szCs w:val="24"/>
        </w:rPr>
        <w:t xml:space="preserve"> videographers provide video coverage of campus events, such as Mr. Whitman and the choral contest. They also have the opportunity to produce freestanding video stories, as well as promotional videos for the paper. Prior experience doing video for a public</w:t>
      </w:r>
      <w:r>
        <w:rPr>
          <w:rFonts w:ascii="Cambria Math" w:eastAsia="Cambria Math" w:hAnsi="Cambria Math" w:cs="Cambria Math"/>
          <w:i/>
          <w:sz w:val="24"/>
          <w:szCs w:val="24"/>
        </w:rPr>
        <w:t>ation is not necessary, and the ideal candidates will be creative, self-motivated and enthusiastic. Videographers work closely with the Photography Editor to promote the effective use of visuals, and they must be able to effectively communicate w</w:t>
      </w:r>
      <w:bookmarkStart w:id="0" w:name="_GoBack"/>
      <w:bookmarkEnd w:id="0"/>
      <w:r>
        <w:rPr>
          <w:rFonts w:ascii="Cambria Math" w:eastAsia="Cambria Math" w:hAnsi="Cambria Math" w:cs="Cambria Math"/>
          <w:i/>
          <w:sz w:val="24"/>
          <w:szCs w:val="24"/>
        </w:rPr>
        <w:t xml:space="preserve">ith </w:t>
      </w:r>
      <w:r>
        <w:rPr>
          <w:rFonts w:ascii="Cambria Math" w:eastAsia="Cambria Math" w:hAnsi="Cambria Math" w:cs="Cambria Math"/>
          <w:sz w:val="24"/>
          <w:szCs w:val="24"/>
        </w:rPr>
        <w:t>Wire</w:t>
      </w:r>
      <w:r>
        <w:rPr>
          <w:rFonts w:ascii="Cambria Math" w:eastAsia="Cambria Math" w:hAnsi="Cambria Math" w:cs="Cambria Math"/>
          <w:i/>
          <w:sz w:val="24"/>
          <w:szCs w:val="24"/>
        </w:rPr>
        <w:t xml:space="preserve"> staffers and their subjects in order to uphold deadlines. </w:t>
      </w:r>
      <w:r>
        <w:rPr>
          <w:rFonts w:ascii="Cambria Math" w:eastAsia="Cambria Math" w:hAnsi="Cambria Math" w:cs="Cambria Math"/>
          <w:sz w:val="24"/>
          <w:szCs w:val="24"/>
        </w:rPr>
        <w:t>Wire</w:t>
      </w:r>
      <w:r>
        <w:rPr>
          <w:rFonts w:ascii="Cambria Math" w:eastAsia="Cambria Math" w:hAnsi="Cambria Math" w:cs="Cambria Math"/>
          <w:i/>
          <w:sz w:val="24"/>
          <w:szCs w:val="24"/>
        </w:rPr>
        <w:t xml:space="preserve"> videographers may cover both on-campus and community events, and they will be expected to complete approximately 1-2 assignments every two weeks. </w:t>
      </w:r>
      <w:r>
        <w:rPr>
          <w:rFonts w:ascii="Cambria Math" w:eastAsia="Cambria Math" w:hAnsi="Cambria Math" w:cs="Cambria Math"/>
          <w:b/>
          <w:i/>
          <w:sz w:val="24"/>
          <w:szCs w:val="24"/>
        </w:rPr>
        <w:t>Video equipment and editing software are avail</w:t>
      </w:r>
      <w:r>
        <w:rPr>
          <w:rFonts w:ascii="Cambria Math" w:eastAsia="Cambria Math" w:hAnsi="Cambria Math" w:cs="Cambria Math"/>
          <w:b/>
          <w:i/>
          <w:sz w:val="24"/>
          <w:szCs w:val="24"/>
        </w:rPr>
        <w:t>able for use by staff.</w:t>
      </w:r>
    </w:p>
    <w:p w14:paraId="2EC8894E" w14:textId="2D3E5637" w:rsidR="008C0D14" w:rsidRDefault="00733EE3">
      <w:pPr>
        <w:widowControl/>
        <w:spacing w:before="280" w:after="280" w:line="240" w:lineRule="auto"/>
        <w:rPr>
          <w:rFonts w:ascii="Times New Roman" w:eastAsia="Times New Roman" w:hAnsi="Times New Roman" w:cs="Times New Roman"/>
          <w:sz w:val="24"/>
          <w:szCs w:val="24"/>
        </w:rPr>
      </w:pPr>
      <w:r>
        <w:rPr>
          <w:rFonts w:ascii="Cambria Math" w:eastAsia="Cambria Math" w:hAnsi="Cambria Math" w:cs="Cambria Math"/>
          <w:sz w:val="24"/>
          <w:szCs w:val="24"/>
        </w:rPr>
        <w:t>Please</w:t>
      </w:r>
      <w:r>
        <w:rPr>
          <w:rFonts w:ascii="Cambria Math" w:eastAsia="Cambria Math" w:hAnsi="Cambria Math" w:cs="Cambria Math"/>
          <w:b/>
          <w:sz w:val="24"/>
          <w:szCs w:val="24"/>
        </w:rPr>
        <w:t xml:space="preserve"> </w:t>
      </w:r>
      <w:r>
        <w:rPr>
          <w:rFonts w:ascii="Cambria Math" w:eastAsia="Cambria Math" w:hAnsi="Cambria Math" w:cs="Cambria Math"/>
          <w:sz w:val="24"/>
          <w:szCs w:val="24"/>
        </w:rPr>
        <w:t xml:space="preserve">email a word document with your responses to </w:t>
      </w:r>
      <w:hyperlink r:id="rId5">
        <w:r>
          <w:rPr>
            <w:rFonts w:ascii="Cambria Math" w:eastAsia="Cambria Math" w:hAnsi="Cambria Math" w:cs="Cambria Math"/>
            <w:color w:val="0000FF"/>
            <w:sz w:val="24"/>
            <w:szCs w:val="24"/>
            <w:u w:val="single"/>
          </w:rPr>
          <w:t>wire@whitman.edu</w:t>
        </w:r>
      </w:hyperlink>
      <w:r>
        <w:rPr>
          <w:rFonts w:ascii="Cambria Math" w:eastAsia="Cambria Math" w:hAnsi="Cambria Math" w:cs="Cambria Math"/>
          <w:sz w:val="24"/>
          <w:szCs w:val="24"/>
        </w:rPr>
        <w:t xml:space="preserve">. Applications accepted on a rolling basis; final deadline is midnight on </w:t>
      </w:r>
      <w:r>
        <w:rPr>
          <w:rFonts w:ascii="Cambria Math" w:eastAsia="Cambria Math" w:hAnsi="Cambria Math" w:cs="Cambria Math"/>
          <w:sz w:val="24"/>
          <w:szCs w:val="24"/>
        </w:rPr>
        <w:t>January 19</w:t>
      </w:r>
      <w:r w:rsidRPr="009A5632">
        <w:rPr>
          <w:rFonts w:ascii="Cambria Math" w:eastAsia="Cambria Math" w:hAnsi="Cambria Math" w:cs="Cambria Math"/>
          <w:sz w:val="24"/>
          <w:szCs w:val="24"/>
          <w:vertAlign w:val="superscript"/>
        </w:rPr>
        <w:t>th</w:t>
      </w:r>
      <w:r>
        <w:rPr>
          <w:rFonts w:ascii="Cambria Math" w:eastAsia="Cambria Math" w:hAnsi="Cambria Math" w:cs="Cambria Math"/>
          <w:sz w:val="24"/>
          <w:szCs w:val="24"/>
        </w:rPr>
        <w:t xml:space="preserve"> at midnight</w:t>
      </w:r>
      <w:r>
        <w:rPr>
          <w:rFonts w:ascii="Cambria Math" w:eastAsia="Cambria Math" w:hAnsi="Cambria Math" w:cs="Cambria Math"/>
          <w:sz w:val="24"/>
          <w:szCs w:val="24"/>
        </w:rPr>
        <w:t xml:space="preserve">. </w:t>
      </w:r>
    </w:p>
    <w:p w14:paraId="5E484A4E" w14:textId="77777777" w:rsidR="008C0D14" w:rsidRDefault="00733EE3">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 xml:space="preserve">Name: </w:t>
      </w:r>
      <w:r>
        <w:rPr>
          <w:rFonts w:ascii="Cambria Math" w:eastAsia="Cambria Math" w:hAnsi="Cambria Math" w:cs="Cambria Math"/>
          <w:sz w:val="24"/>
          <w:szCs w:val="24"/>
        </w:rPr>
        <w:tab/>
      </w:r>
    </w:p>
    <w:p w14:paraId="16576B6E" w14:textId="77777777" w:rsidR="008C0D14" w:rsidRDefault="00733EE3">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Graduating year:</w:t>
      </w:r>
    </w:p>
    <w:p w14:paraId="32C10D50" w14:textId="77777777" w:rsidR="008C0D14" w:rsidRDefault="00733EE3">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 xml:space="preserve">Phone number (cell preferred): </w:t>
      </w:r>
    </w:p>
    <w:p w14:paraId="3328924D" w14:textId="77777777" w:rsidR="008C0D14" w:rsidRDefault="00733EE3">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 xml:space="preserve">Email address: </w:t>
      </w:r>
    </w:p>
    <w:p w14:paraId="36815E74" w14:textId="77777777" w:rsidR="008C0D14" w:rsidRDefault="00733EE3">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 xml:space="preserve"> (These questions are for payroll purposes only and will not affect your application.)</w:t>
      </w:r>
    </w:p>
    <w:p w14:paraId="1C1150C0" w14:textId="77777777" w:rsidR="008C0D14" w:rsidRDefault="00733EE3">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 xml:space="preserve">Whitman ID: </w:t>
      </w:r>
    </w:p>
    <w:p w14:paraId="5F538999" w14:textId="77777777" w:rsidR="008C0D14" w:rsidRDefault="00733EE3">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In-state:</w:t>
      </w:r>
      <w:r>
        <w:rPr>
          <w:rFonts w:ascii="Cambria Math" w:eastAsia="Cambria Math" w:hAnsi="Cambria Math" w:cs="Cambria Math"/>
          <w:sz w:val="24"/>
          <w:szCs w:val="24"/>
        </w:rPr>
        <w:tab/>
        <w:t>yes</w:t>
      </w:r>
      <w:r>
        <w:rPr>
          <w:rFonts w:ascii="Cambria Math" w:eastAsia="Cambria Math" w:hAnsi="Cambria Math" w:cs="Cambria Math"/>
          <w:sz w:val="24"/>
          <w:szCs w:val="24"/>
        </w:rPr>
        <w:tab/>
        <w:t>no</w:t>
      </w:r>
    </w:p>
    <w:p w14:paraId="22D2A719" w14:textId="77777777" w:rsidR="008C0D14" w:rsidRDefault="00733EE3">
      <w:pPr>
        <w:spacing w:after="0" w:line="300" w:lineRule="auto"/>
        <w:rPr>
          <w:rFonts w:ascii="Cambria Math" w:eastAsia="Cambria Math" w:hAnsi="Cambria Math" w:cs="Cambria Math"/>
          <w:sz w:val="24"/>
          <w:szCs w:val="24"/>
        </w:rPr>
      </w:pPr>
      <w:r>
        <w:rPr>
          <w:rFonts w:ascii="Cambria Math" w:eastAsia="Cambria Math" w:hAnsi="Cambria Math" w:cs="Cambria Math"/>
          <w:sz w:val="24"/>
          <w:szCs w:val="24"/>
        </w:rPr>
        <w:t>Work-study</w:t>
      </w:r>
      <w:r>
        <w:rPr>
          <w:rFonts w:ascii="Cambria Math" w:eastAsia="Cambria Math" w:hAnsi="Cambria Math" w:cs="Cambria Math"/>
          <w:sz w:val="24"/>
          <w:szCs w:val="24"/>
        </w:rPr>
        <w:tab/>
        <w:t>yes</w:t>
      </w:r>
      <w:r>
        <w:rPr>
          <w:rFonts w:ascii="Cambria Math" w:eastAsia="Cambria Math" w:hAnsi="Cambria Math" w:cs="Cambria Math"/>
          <w:sz w:val="24"/>
          <w:szCs w:val="24"/>
        </w:rPr>
        <w:tab/>
        <w:t>no</w:t>
      </w:r>
    </w:p>
    <w:p w14:paraId="06612EDF" w14:textId="77777777" w:rsidR="008C0D14" w:rsidRDefault="008C0D14">
      <w:pPr>
        <w:spacing w:after="0" w:line="240" w:lineRule="auto"/>
        <w:rPr>
          <w:rFonts w:ascii="Cambria Math" w:eastAsia="Cambria Math" w:hAnsi="Cambria Math" w:cs="Cambria Math"/>
          <w:sz w:val="24"/>
          <w:szCs w:val="24"/>
        </w:rPr>
      </w:pPr>
    </w:p>
    <w:p w14:paraId="594FCABF" w14:textId="77777777" w:rsidR="008C0D14" w:rsidRDefault="00733EE3">
      <w:pPr>
        <w:numPr>
          <w:ilvl w:val="0"/>
          <w:numId w:val="1"/>
        </w:num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Please describe your experience with video, including t</w:t>
      </w:r>
      <w:r>
        <w:rPr>
          <w:rFonts w:ascii="Cambria Math" w:eastAsia="Cambria Math" w:hAnsi="Cambria Math" w:cs="Cambria Math"/>
          <w:sz w:val="24"/>
          <w:szCs w:val="24"/>
        </w:rPr>
        <w:t xml:space="preserve">he use of SLR cameras and any video editing software experience. If you have no experience with video, please describe your photographic experience and explain why you are interested in shooting video for </w:t>
      </w:r>
      <w:r>
        <w:rPr>
          <w:rFonts w:ascii="Cambria Math" w:eastAsia="Cambria Math" w:hAnsi="Cambria Math" w:cs="Cambria Math"/>
          <w:i/>
          <w:sz w:val="24"/>
          <w:szCs w:val="24"/>
        </w:rPr>
        <w:t>The Wire.</w:t>
      </w:r>
    </w:p>
    <w:p w14:paraId="6521E1E4" w14:textId="77777777" w:rsidR="008C0D14" w:rsidRDefault="00733EE3">
      <w:pPr>
        <w:numPr>
          <w:ilvl w:val="0"/>
          <w:numId w:val="1"/>
        </w:numPr>
        <w:spacing w:after="0" w:line="240" w:lineRule="auto"/>
        <w:rPr>
          <w:rFonts w:ascii="Cambria Math" w:eastAsia="Cambria Math" w:hAnsi="Cambria Math" w:cs="Cambria Math"/>
          <w:sz w:val="24"/>
          <w:szCs w:val="24"/>
        </w:rPr>
      </w:pPr>
      <w:bookmarkStart w:id="1" w:name="_gjdgxs" w:colFirst="0" w:colLast="0"/>
      <w:bookmarkEnd w:id="1"/>
      <w:r>
        <w:rPr>
          <w:rFonts w:ascii="Cambria Math" w:eastAsia="Cambria Math" w:hAnsi="Cambria Math" w:cs="Cambria Math"/>
          <w:sz w:val="24"/>
          <w:szCs w:val="24"/>
        </w:rPr>
        <w:t>What experience, if any, do you have work</w:t>
      </w:r>
      <w:r>
        <w:rPr>
          <w:rFonts w:ascii="Cambria Math" w:eastAsia="Cambria Math" w:hAnsi="Cambria Math" w:cs="Cambria Math"/>
          <w:sz w:val="24"/>
          <w:szCs w:val="24"/>
        </w:rPr>
        <w:t>ing on a newspaper or similar publication?</w:t>
      </w:r>
    </w:p>
    <w:p w14:paraId="5FE3E63B" w14:textId="77777777" w:rsidR="008C0D14" w:rsidRDefault="00733EE3">
      <w:pPr>
        <w:numPr>
          <w:ilvl w:val="0"/>
          <w:numId w:val="1"/>
        </w:num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Describe your approach and process when covering a social event. How do you position yourself, and where do you believe the best videos come from? If you have not previously covered events for a newspaper or other</w:t>
      </w:r>
      <w:r>
        <w:rPr>
          <w:rFonts w:ascii="Cambria Math" w:eastAsia="Cambria Math" w:hAnsi="Cambria Math" w:cs="Cambria Math"/>
          <w:sz w:val="24"/>
          <w:szCs w:val="24"/>
        </w:rPr>
        <w:t xml:space="preserve"> publication, you may answer this question hypothetically.</w:t>
      </w:r>
    </w:p>
    <w:p w14:paraId="45044FAF" w14:textId="77777777" w:rsidR="008C0D14" w:rsidRDefault="00733EE3">
      <w:pPr>
        <w:numPr>
          <w:ilvl w:val="0"/>
          <w:numId w:val="1"/>
        </w:num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 xml:space="preserve">Is there a particular type of story or event that you would prefer to cover?  </w:t>
      </w:r>
    </w:p>
    <w:p w14:paraId="5171B5C7" w14:textId="77777777" w:rsidR="008C0D14" w:rsidRDefault="00733EE3">
      <w:pPr>
        <w:numPr>
          <w:ilvl w:val="0"/>
          <w:numId w:val="1"/>
        </w:numPr>
        <w:spacing w:after="0" w:line="240" w:lineRule="auto"/>
        <w:rPr>
          <w:rFonts w:ascii="Cambria Math" w:eastAsia="Cambria Math" w:hAnsi="Cambria Math" w:cs="Cambria Math"/>
          <w:sz w:val="24"/>
          <w:szCs w:val="24"/>
        </w:rPr>
      </w:pPr>
      <w:r>
        <w:rPr>
          <w:rFonts w:ascii="Cambria Math" w:eastAsia="Cambria Math" w:hAnsi="Cambria Math" w:cs="Cambria Math"/>
          <w:sz w:val="24"/>
          <w:szCs w:val="24"/>
        </w:rPr>
        <w:t>What other activities will you be involved in this semester, and how much of a weekly time commitment are these activi</w:t>
      </w:r>
      <w:r>
        <w:rPr>
          <w:rFonts w:ascii="Cambria Math" w:eastAsia="Cambria Math" w:hAnsi="Cambria Math" w:cs="Cambria Math"/>
          <w:sz w:val="24"/>
          <w:szCs w:val="24"/>
        </w:rPr>
        <w:t>ties? How heavy is your academic courseload for this semester?</w:t>
      </w:r>
    </w:p>
    <w:p w14:paraId="12577EE5" w14:textId="77777777" w:rsidR="008C0D14" w:rsidRDefault="008C0D14">
      <w:pPr>
        <w:spacing w:after="0" w:line="240" w:lineRule="auto"/>
        <w:rPr>
          <w:rFonts w:ascii="Cambria Math" w:eastAsia="Cambria Math" w:hAnsi="Cambria Math" w:cs="Cambria Math"/>
          <w:sz w:val="32"/>
          <w:szCs w:val="32"/>
        </w:rPr>
      </w:pPr>
    </w:p>
    <w:p w14:paraId="41ABC460" w14:textId="77777777" w:rsidR="008C0D14" w:rsidRDefault="00733EE3">
      <w:pPr>
        <w:spacing w:after="0" w:line="240" w:lineRule="auto"/>
        <w:rPr>
          <w:rFonts w:ascii="Cambria Math" w:eastAsia="Cambria Math" w:hAnsi="Cambria Math" w:cs="Cambria Math"/>
          <w:b/>
          <w:sz w:val="24"/>
          <w:szCs w:val="24"/>
        </w:rPr>
      </w:pPr>
      <w:r>
        <w:rPr>
          <w:rFonts w:ascii="Cambria Math" w:eastAsia="Cambria Math" w:hAnsi="Cambria Math" w:cs="Cambria Math"/>
          <w:b/>
          <w:sz w:val="24"/>
          <w:szCs w:val="24"/>
        </w:rPr>
        <w:t xml:space="preserve">Please attach a link to previous video work. If you have none, please submit a link to 5-10 of </w:t>
      </w:r>
      <w:r>
        <w:rPr>
          <w:rFonts w:ascii="Cambria Math" w:eastAsia="Cambria Math" w:hAnsi="Cambria Math" w:cs="Cambria Math"/>
          <w:b/>
          <w:sz w:val="24"/>
          <w:szCs w:val="24"/>
        </w:rPr>
        <w:lastRenderedPageBreak/>
        <w:t>your best photos.</w:t>
      </w:r>
    </w:p>
    <w:p w14:paraId="75995EA7" w14:textId="77777777" w:rsidR="008C0D14" w:rsidRDefault="00733EE3">
      <w:pPr>
        <w:rPr>
          <w:rFonts w:ascii="Cambria Math" w:eastAsia="Cambria Math" w:hAnsi="Cambria Math" w:cs="Cambria Math"/>
        </w:rPr>
      </w:pPr>
      <w:r>
        <w:rPr>
          <w:rFonts w:ascii="Cambria Math" w:eastAsia="Cambria Math" w:hAnsi="Cambria Math" w:cs="Cambria Math"/>
        </w:rPr>
        <w:t xml:space="preserve"> </w:t>
      </w:r>
    </w:p>
    <w:p w14:paraId="17D12D53" w14:textId="77777777" w:rsidR="008C0D14" w:rsidRDefault="008C0D14"/>
    <w:sectPr w:rsidR="008C0D1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36271C"/>
    <w:multiLevelType w:val="multilevel"/>
    <w:tmpl w:val="1A801F34"/>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compat>
    <w:compatSetting w:name="compatibilityMode" w:uri="http://schemas.microsoft.com/office/word" w:val="14"/>
  </w:compat>
  <w:rsids>
    <w:rsidRoot w:val="008C0D14"/>
    <w:rsid w:val="00717F35"/>
    <w:rsid w:val="00733EE3"/>
    <w:rsid w:val="008C0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A2E9F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TW"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s@whitmanpione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1917</Characters>
  <Application>Microsoft Macintosh Word</Application>
  <DocSecurity>0</DocSecurity>
  <Lines>15</Lines>
  <Paragraphs>4</Paragraphs>
  <ScaleCrop>false</ScaleCrop>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Tywen Kelly</cp:lastModifiedBy>
  <cp:revision>3</cp:revision>
  <dcterms:created xsi:type="dcterms:W3CDTF">2017-12-07T04:58:00Z</dcterms:created>
  <dcterms:modified xsi:type="dcterms:W3CDTF">2017-12-07T04:58:00Z</dcterms:modified>
</cp:coreProperties>
</file>